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7E" w:rsidRPr="00EA12D1" w:rsidRDefault="00F44A7A">
      <w:pPr>
        <w:pStyle w:val="Textkrper"/>
        <w:spacing w:after="0" w:line="240" w:lineRule="auto"/>
        <w:jc w:val="right"/>
        <w:rPr>
          <w:rFonts w:ascii="Arial" w:hAnsi="Arial" w:cs="Arial"/>
          <w:sz w:val="20"/>
          <w:szCs w:val="20"/>
          <w:lang w:val="it-IT"/>
        </w:rPr>
      </w:pPr>
      <w:r w:rsidRPr="00EA12D1">
        <w:rPr>
          <w:rFonts w:ascii="Arial" w:hAnsi="Arial" w:cs="Arial"/>
          <w:sz w:val="20"/>
          <w:szCs w:val="20"/>
          <w:lang w:val="it-IT"/>
        </w:rPr>
        <w:t>Al Comune</w:t>
      </w:r>
    </w:p>
    <w:p w:rsidR="00D71B7E" w:rsidRPr="00EA12D1" w:rsidRDefault="00F44A7A" w:rsidP="00F44A7A">
      <w:pPr>
        <w:pStyle w:val="Textkrper"/>
        <w:spacing w:after="0" w:line="240" w:lineRule="auto"/>
        <w:jc w:val="right"/>
        <w:rPr>
          <w:rFonts w:ascii="Arial" w:hAnsi="Arial" w:cs="Arial"/>
          <w:sz w:val="20"/>
          <w:szCs w:val="20"/>
          <w:lang w:val="it-IT"/>
        </w:rPr>
      </w:pPr>
      <w:r w:rsidRPr="00EA12D1">
        <w:rPr>
          <w:rFonts w:ascii="Arial" w:hAnsi="Arial" w:cs="Arial"/>
          <w:sz w:val="20"/>
          <w:szCs w:val="20"/>
          <w:lang w:val="it-IT"/>
        </w:rPr>
        <w:t>San Candido</w:t>
      </w:r>
    </w:p>
    <w:p w:rsidR="00D71B7E" w:rsidRPr="00EA12D1" w:rsidRDefault="00D71B7E">
      <w:pPr>
        <w:jc w:val="right"/>
        <w:rPr>
          <w:rFonts w:ascii="Arial" w:hAnsi="Arial" w:cs="Arial"/>
          <w:sz w:val="20"/>
          <w:szCs w:val="20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D71B7E" w:rsidRPr="001018FF"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1B7E" w:rsidRPr="001018FF" w:rsidRDefault="001018FF" w:rsidP="001018FF">
            <w:pPr>
              <w:pStyle w:val="berschrift1"/>
              <w:jc w:val="center"/>
              <w:rPr>
                <w:rFonts w:cs="Arial"/>
                <w:b w:val="0"/>
                <w:bCs w:val="0"/>
                <w:szCs w:val="22"/>
                <w:lang w:val="it-IT"/>
              </w:rPr>
            </w:pPr>
            <w:r>
              <w:rPr>
                <w:lang w:val="it-IT"/>
              </w:rPr>
              <w:t>Richiesta di accesso a documenti amministrativi</w:t>
            </w:r>
          </w:p>
        </w:tc>
      </w:tr>
      <w:tr w:rsidR="00D71B7E" w:rsidRPr="00862747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1B7E" w:rsidRPr="00862747" w:rsidRDefault="00F44A7A">
            <w:pPr>
              <w:pStyle w:val="TabellenInhalt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862747">
              <w:rPr>
                <w:rFonts w:ascii="Arial" w:hAnsi="Arial" w:cs="Arial"/>
                <w:sz w:val="16"/>
                <w:szCs w:val="16"/>
                <w:lang w:val="it-IT"/>
              </w:rPr>
              <w:t>(</w:t>
            </w:r>
            <w:proofErr w:type="gramStart"/>
            <w:r w:rsidR="00862747">
              <w:rPr>
                <w:rFonts w:ascii="Arial" w:hAnsi="Arial" w:cs="Arial"/>
                <w:sz w:val="16"/>
                <w:szCs w:val="16"/>
                <w:lang w:val="it-IT"/>
              </w:rPr>
              <w:t>L.P.</w:t>
            </w:r>
            <w:proofErr w:type="gramEnd"/>
            <w:r w:rsidR="00862747">
              <w:rPr>
                <w:rFonts w:ascii="Arial" w:hAnsi="Arial" w:cs="Arial"/>
                <w:sz w:val="16"/>
                <w:szCs w:val="16"/>
                <w:lang w:val="it-IT"/>
              </w:rPr>
              <w:t xml:space="preserve"> 22.10.1993, n. </w:t>
            </w:r>
            <w:r w:rsidR="00B30427">
              <w:rPr>
                <w:rFonts w:ascii="Arial" w:hAnsi="Arial" w:cs="Arial"/>
                <w:sz w:val="16"/>
                <w:szCs w:val="16"/>
                <w:lang w:val="it-IT"/>
              </w:rPr>
              <w:t>17</w:t>
            </w:r>
            <w:bookmarkStart w:id="0" w:name="_GoBack"/>
            <w:bookmarkEnd w:id="0"/>
            <w:r w:rsidR="00862747">
              <w:rPr>
                <w:rFonts w:ascii="Arial" w:hAnsi="Arial" w:cs="Arial"/>
                <w:sz w:val="16"/>
                <w:szCs w:val="16"/>
                <w:lang w:val="it-IT"/>
              </w:rPr>
              <w:t xml:space="preserve"> in vigore e II° capitolo del regolamento comunale </w:t>
            </w:r>
            <w:r w:rsidR="00862747" w:rsidRPr="00862747">
              <w:rPr>
                <w:rFonts w:ascii="Arial" w:hAnsi="Arial" w:cs="Arial"/>
                <w:sz w:val="16"/>
                <w:szCs w:val="16"/>
                <w:lang w:val="it-IT"/>
              </w:rPr>
              <w:t>sul procedimento amministrativo e sull´accesso ai documenti amministrativi</w:t>
            </w:r>
            <w:r w:rsidR="00862747">
              <w:rPr>
                <w:rFonts w:ascii="Arial" w:hAnsi="Arial" w:cs="Arial"/>
                <w:sz w:val="16"/>
                <w:szCs w:val="16"/>
                <w:lang w:val="it-IT"/>
              </w:rPr>
              <w:t>, approvato con deliberazione n. 69/94 del 28.11.1994 e successivi modificazioni ed integrazioni)</w:t>
            </w:r>
          </w:p>
        </w:tc>
      </w:tr>
    </w:tbl>
    <w:p w:rsidR="00D71B7E" w:rsidRPr="00EA12D1" w:rsidRDefault="00D71B7E">
      <w:pPr>
        <w:pStyle w:val="Textkrper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D71B7E" w:rsidRPr="00EA12D1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1B7E" w:rsidRPr="00EA12D1" w:rsidRDefault="00F44A7A" w:rsidP="00EA12D1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r w:rsidRPr="00EA12D1">
              <w:rPr>
                <w:rFonts w:ascii="Arial" w:hAnsi="Arial" w:cs="Arial"/>
                <w:sz w:val="20"/>
                <w:szCs w:val="20"/>
                <w:lang w:val="it-IT"/>
              </w:rPr>
              <w:t>Il/La sottoscritto/</w:t>
            </w:r>
            <w:proofErr w:type="gramStart"/>
            <w:r w:rsidRPr="00EA12D1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proofErr w:type="gramEnd"/>
          </w:p>
        </w:tc>
      </w:tr>
    </w:tbl>
    <w:p w:rsidR="00D71B7E" w:rsidRPr="00EA12D1" w:rsidRDefault="00D71B7E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D71B7E" w:rsidRPr="00EA12D1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1B7E" w:rsidRPr="00EA12D1" w:rsidRDefault="00F44A7A" w:rsidP="00EA12D1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12D1">
              <w:rPr>
                <w:rFonts w:ascii="Arial" w:hAnsi="Arial" w:cs="Arial"/>
                <w:sz w:val="20"/>
                <w:szCs w:val="20"/>
                <w:lang w:val="it-IT"/>
              </w:rPr>
              <w:t>nato</w:t>
            </w:r>
            <w:proofErr w:type="gramEnd"/>
            <w:r w:rsidRPr="00EA12D1">
              <w:rPr>
                <w:rFonts w:ascii="Arial" w:hAnsi="Arial" w:cs="Arial"/>
                <w:sz w:val="20"/>
                <w:szCs w:val="20"/>
                <w:lang w:val="it-IT"/>
              </w:rPr>
              <w:t xml:space="preserve">/a </w:t>
            </w:r>
            <w:proofErr w:type="spellStart"/>
            <w:r w:rsidRPr="00EA12D1">
              <w:rPr>
                <w:rFonts w:ascii="Arial" w:hAnsi="Arial" w:cs="Arial"/>
                <w:sz w:val="20"/>
                <w:szCs w:val="20"/>
                <w:lang w:val="it-IT"/>
              </w:rPr>
              <w:t>a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71B7E" w:rsidRPr="00EA12D1" w:rsidRDefault="00F44A7A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2D1">
              <w:rPr>
                <w:rFonts w:ascii="Arial" w:hAnsi="Arial" w:cs="Arial"/>
                <w:sz w:val="20"/>
                <w:szCs w:val="20"/>
              </w:rPr>
              <w:t>il</w:t>
            </w:r>
            <w:proofErr w:type="spellEnd"/>
          </w:p>
        </w:tc>
      </w:tr>
    </w:tbl>
    <w:p w:rsidR="00D71B7E" w:rsidRPr="00EA12D1" w:rsidRDefault="00D71B7E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D71B7E" w:rsidRPr="00EA12D1"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1B7E" w:rsidRPr="00EA12D1" w:rsidRDefault="00F44A7A">
            <w:pPr>
              <w:pStyle w:val="TabellenInhalt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EA12D1">
              <w:rPr>
                <w:rFonts w:ascii="Arial" w:hAnsi="Arial" w:cs="Arial"/>
                <w:sz w:val="20"/>
                <w:szCs w:val="20"/>
                <w:lang w:val="it-IT"/>
              </w:rPr>
              <w:t>residente</w:t>
            </w:r>
            <w:proofErr w:type="gramEnd"/>
            <w:r w:rsidRPr="00EA12D1">
              <w:rPr>
                <w:rFonts w:ascii="Arial" w:hAnsi="Arial" w:cs="Arial"/>
                <w:sz w:val="20"/>
                <w:szCs w:val="20"/>
                <w:lang w:val="it-IT"/>
              </w:rPr>
              <w:t xml:space="preserve"> in</w:t>
            </w:r>
          </w:p>
        </w:tc>
      </w:tr>
      <w:tr w:rsidR="00D71B7E" w:rsidRPr="00EA12D1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1B7E" w:rsidRPr="00EA12D1" w:rsidRDefault="00D71B7E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B7E" w:rsidRPr="00EA12D1" w:rsidRDefault="00D71B7E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D71B7E" w:rsidRPr="00EA12D1"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1B7E" w:rsidRPr="00EA12D1" w:rsidRDefault="00F44A7A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A12D1">
              <w:rPr>
                <w:rFonts w:ascii="Arial" w:hAnsi="Arial" w:cs="Arial"/>
                <w:sz w:val="20"/>
                <w:szCs w:val="20"/>
                <w:lang w:val="it-IT"/>
              </w:rPr>
              <w:t>in qualità di</w:t>
            </w:r>
            <w:proofErr w:type="gramEnd"/>
            <w:r w:rsidRPr="00EA12D1">
              <w:rPr>
                <w:rStyle w:val="Funotenanker"/>
                <w:rFonts w:ascii="Arial" w:hAnsi="Arial" w:cs="Arial"/>
                <w:sz w:val="20"/>
                <w:szCs w:val="20"/>
              </w:rPr>
              <w:footnoteReference w:id="1"/>
            </w:r>
            <w:r w:rsidRPr="00EA12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1B7E" w:rsidRPr="00EA12D1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1B7E" w:rsidRPr="00EA12D1" w:rsidRDefault="00D71B7E">
            <w:pPr>
              <w:pStyle w:val="TabellenInha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1B7E" w:rsidRPr="00EA12D1" w:rsidRDefault="00D71B7E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D71B7E" w:rsidRPr="00EA12D1">
        <w:tc>
          <w:tcPr>
            <w:tcW w:w="96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1B7E" w:rsidRPr="00EA12D1" w:rsidRDefault="00F44A7A">
            <w:pPr>
              <w:pStyle w:val="TabellenInhalt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EA12D1">
              <w:rPr>
                <w:rFonts w:ascii="Arial" w:hAnsi="Arial" w:cs="Arial"/>
                <w:sz w:val="20"/>
                <w:szCs w:val="20"/>
                <w:lang w:val="it-IT"/>
              </w:rPr>
              <w:t>con</w:t>
            </w:r>
            <w:proofErr w:type="gramEnd"/>
            <w:r w:rsidRPr="00EA12D1">
              <w:rPr>
                <w:rFonts w:ascii="Arial" w:hAnsi="Arial" w:cs="Arial"/>
                <w:sz w:val="20"/>
                <w:szCs w:val="20"/>
                <w:lang w:val="it-IT"/>
              </w:rPr>
              <w:t xml:space="preserve"> i seguenti recapiti elettronici</w:t>
            </w:r>
          </w:p>
        </w:tc>
      </w:tr>
      <w:tr w:rsidR="00D71B7E" w:rsidRPr="00EA12D1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D71B7E" w:rsidRPr="00EA12D1" w:rsidRDefault="00D71B7E">
            <w:pPr>
              <w:pStyle w:val="TabellenInhal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71B7E" w:rsidRPr="00EA12D1" w:rsidRDefault="00D71B7E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D71B7E" w:rsidRPr="00EA12D1" w:rsidTr="00EA12D1">
        <w:tc>
          <w:tcPr>
            <w:tcW w:w="9638" w:type="dxa"/>
            <w:shd w:val="clear" w:color="auto" w:fill="auto"/>
            <w:tcMar>
              <w:left w:w="54" w:type="dxa"/>
            </w:tcMar>
          </w:tcPr>
          <w:p w:rsidR="00D71B7E" w:rsidRPr="00EA12D1" w:rsidRDefault="00F44A7A">
            <w:pPr>
              <w:pStyle w:val="TabellenInhal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2D1">
              <w:rPr>
                <w:rFonts w:ascii="Arial" w:hAnsi="Arial" w:cs="Arial"/>
                <w:b/>
                <w:bCs/>
                <w:sz w:val="20"/>
                <w:szCs w:val="20"/>
              </w:rPr>
              <w:t>RICHIEDE</w:t>
            </w:r>
          </w:p>
        </w:tc>
      </w:tr>
    </w:tbl>
    <w:p w:rsidR="00EA12D1" w:rsidRDefault="00EA12D1"/>
    <w:tbl>
      <w:tblPr>
        <w:tblW w:w="9638" w:type="dxa"/>
        <w:tblInd w:w="55" w:type="dxa"/>
        <w:tblBorders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EA12D1" w:rsidRPr="001018FF" w:rsidTr="001E5E12">
        <w:tc>
          <w:tcPr>
            <w:tcW w:w="963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A12D1" w:rsidRPr="001018FF" w:rsidRDefault="00EA12D1" w:rsidP="001C1CE0">
            <w:pPr>
              <w:pStyle w:val="TabellenInhalt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5"/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</w:r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separate"/>
            </w:r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end"/>
            </w:r>
            <w:bookmarkEnd w:id="1"/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proofErr w:type="gramStart"/>
            <w:r w:rsidR="001C1CE0"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t>la</w:t>
            </w:r>
            <w:proofErr w:type="gramEnd"/>
            <w:r w:rsidR="001C1CE0"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presa visione</w:t>
            </w:r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</w:t>
            </w:r>
            <w:r w:rsidR="001C1CE0"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</w:t>
            </w:r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</w:r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separate"/>
            </w:r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end"/>
            </w:r>
            <w:bookmarkEnd w:id="2"/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1C1CE0"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t>copia semplice</w:t>
            </w:r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1C1CE0"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   </w:t>
            </w:r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 </w:t>
            </w:r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instrText xml:space="preserve"> FORMCHECKBOX </w:instrText>
            </w:r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</w:r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separate"/>
            </w:r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fldChar w:fldCharType="end"/>
            </w:r>
            <w:bookmarkEnd w:id="3"/>
            <w:r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t xml:space="preserve"> </w:t>
            </w:r>
            <w:r w:rsidR="001C1CE0" w:rsidRPr="001018FF">
              <w:rPr>
                <w:rFonts w:ascii="Arial" w:hAnsi="Arial" w:cs="Arial"/>
                <w:b/>
                <w:sz w:val="20"/>
                <w:szCs w:val="20"/>
                <w:lang w:val="it-IT"/>
              </w:rPr>
              <w:t>copia autenticata</w:t>
            </w:r>
          </w:p>
        </w:tc>
      </w:tr>
      <w:tr w:rsidR="00EA12D1" w:rsidRPr="001018FF" w:rsidTr="001E5E12">
        <w:trPr>
          <w:trHeight w:val="417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CE0" w:rsidRPr="001018FF" w:rsidRDefault="001C1CE0" w:rsidP="001C1CE0">
            <w:pPr>
              <w:pStyle w:val="TabellenInhalt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1018FF"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="001018FF" w:rsidRPr="001018FF">
              <w:rPr>
                <w:rFonts w:ascii="Arial" w:hAnsi="Arial" w:cs="Arial"/>
                <w:sz w:val="20"/>
                <w:szCs w:val="20"/>
                <w:lang w:val="it-IT"/>
              </w:rPr>
              <w:t>ei</w:t>
            </w:r>
            <w:proofErr w:type="gramEnd"/>
            <w:r w:rsidRPr="001018FF">
              <w:rPr>
                <w:rFonts w:ascii="Arial" w:hAnsi="Arial" w:cs="Arial"/>
                <w:sz w:val="20"/>
                <w:szCs w:val="20"/>
                <w:lang w:val="it-IT"/>
              </w:rPr>
              <w:t xml:space="preserve"> seguenti atti amministrativi:</w:t>
            </w:r>
          </w:p>
          <w:p w:rsidR="00EA12D1" w:rsidRPr="001018FF" w:rsidRDefault="00EA12D1" w:rsidP="001E5E12">
            <w:pPr>
              <w:pStyle w:val="TabellenInhalt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EA12D1" w:rsidRPr="001018FF" w:rsidRDefault="00EA12D1" w:rsidP="001E5E12">
            <w:pPr>
              <w:pStyle w:val="TabellenInhalt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EA12D1" w:rsidRDefault="00EA12D1"/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1C1CE0" w:rsidRPr="000E1FF0" w:rsidTr="001E5E1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CE0" w:rsidRPr="000E1FF0" w:rsidRDefault="001C1CE0" w:rsidP="001E5E12">
            <w:pPr>
              <w:pStyle w:val="TabellenInha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 I SEGUENTI MOTIVI</w:t>
            </w:r>
          </w:p>
        </w:tc>
      </w:tr>
      <w:tr w:rsidR="001C1CE0" w:rsidRPr="000E1FF0" w:rsidTr="001E5E12">
        <w:trPr>
          <w:trHeight w:val="522"/>
        </w:trPr>
        <w:tc>
          <w:tcPr>
            <w:tcW w:w="963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C1CE0" w:rsidRPr="000E1FF0" w:rsidRDefault="001C1CE0" w:rsidP="001E5E12">
            <w:pPr>
              <w:pStyle w:val="TabellenInha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CE0" w:rsidRPr="000E1FF0" w:rsidRDefault="001C1CE0" w:rsidP="001C1CE0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976"/>
        <w:gridCol w:w="426"/>
        <w:gridCol w:w="5811"/>
      </w:tblGrid>
      <w:tr w:rsidR="001C1CE0" w:rsidRPr="001C1CE0" w:rsidTr="001E5E12">
        <w:trPr>
          <w:trHeight w:val="396"/>
        </w:trPr>
        <w:tc>
          <w:tcPr>
            <w:tcW w:w="9638" w:type="dxa"/>
            <w:gridSpan w:val="4"/>
            <w:shd w:val="clear" w:color="auto" w:fill="auto"/>
            <w:tcMar>
              <w:left w:w="54" w:type="dxa"/>
            </w:tcMar>
          </w:tcPr>
          <w:p w:rsidR="001C1CE0" w:rsidRPr="001C1CE0" w:rsidRDefault="001C1CE0" w:rsidP="001E5E12">
            <w:pPr>
              <w:pStyle w:val="TabellenInhalt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proofErr w:type="gramStart"/>
            <w:r w:rsidRPr="001C1CE0">
              <w:rPr>
                <w:rFonts w:ascii="Arial" w:hAnsi="Arial"/>
                <w:sz w:val="20"/>
                <w:szCs w:val="20"/>
                <w:lang w:val="it-IT"/>
              </w:rPr>
              <w:t>e</w:t>
            </w:r>
            <w:proofErr w:type="gramEnd"/>
            <w:r w:rsidRPr="001C1CE0">
              <w:rPr>
                <w:rFonts w:ascii="Arial" w:hAnsi="Arial"/>
                <w:sz w:val="20"/>
                <w:szCs w:val="20"/>
                <w:lang w:val="it-IT"/>
              </w:rPr>
              <w:t xml:space="preserve"> chiede la trasmissione dei predetti documenti</w:t>
            </w:r>
          </w:p>
        </w:tc>
      </w:tr>
      <w:tr w:rsidR="001C1CE0" w:rsidRPr="001018FF" w:rsidTr="00862747">
        <w:trPr>
          <w:trHeight w:val="522"/>
        </w:trPr>
        <w:tc>
          <w:tcPr>
            <w:tcW w:w="425" w:type="dxa"/>
            <w:shd w:val="clear" w:color="auto" w:fill="auto"/>
            <w:tcMar>
              <w:left w:w="54" w:type="dxa"/>
            </w:tcMar>
          </w:tcPr>
          <w:p w:rsidR="001C1CE0" w:rsidRPr="001018FF" w:rsidRDefault="001C1CE0" w:rsidP="001E5E12">
            <w:pPr>
              <w:pStyle w:val="TabellenInhalt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18FF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1018FF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Pr="001018FF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1018FF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1018FF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4"/>
          </w:p>
        </w:tc>
        <w:tc>
          <w:tcPr>
            <w:tcW w:w="2976" w:type="dxa"/>
            <w:shd w:val="clear" w:color="auto" w:fill="auto"/>
          </w:tcPr>
          <w:p w:rsidR="001C1CE0" w:rsidRPr="001018FF" w:rsidRDefault="001C1CE0" w:rsidP="001E5E12">
            <w:pPr>
              <w:pStyle w:val="TabellenInhalt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gramStart"/>
            <w:r w:rsidRPr="001018FF">
              <w:rPr>
                <w:rFonts w:ascii="Arial" w:hAnsi="Arial"/>
                <w:sz w:val="20"/>
                <w:szCs w:val="20"/>
                <w:lang w:val="it-IT"/>
              </w:rPr>
              <w:t>ai</w:t>
            </w:r>
            <w:proofErr w:type="gramEnd"/>
            <w:r w:rsidRPr="001018FF">
              <w:rPr>
                <w:rFonts w:ascii="Arial" w:hAnsi="Arial"/>
                <w:sz w:val="20"/>
                <w:szCs w:val="20"/>
                <w:lang w:val="it-IT"/>
              </w:rPr>
              <w:t xml:space="preserve"> recapiti elettronici sopra ind</w:t>
            </w:r>
            <w:r w:rsidRPr="001018FF">
              <w:rPr>
                <w:rFonts w:ascii="Arial" w:hAnsi="Arial"/>
                <w:sz w:val="20"/>
                <w:szCs w:val="20"/>
                <w:lang w:val="it-IT"/>
              </w:rPr>
              <w:t>i</w:t>
            </w:r>
            <w:r w:rsidRPr="001018FF">
              <w:rPr>
                <w:rFonts w:ascii="Arial" w:hAnsi="Arial"/>
                <w:sz w:val="20"/>
                <w:szCs w:val="20"/>
                <w:lang w:val="it-IT"/>
              </w:rPr>
              <w:t>cati</w:t>
            </w:r>
          </w:p>
        </w:tc>
        <w:tc>
          <w:tcPr>
            <w:tcW w:w="426" w:type="dxa"/>
            <w:shd w:val="clear" w:color="auto" w:fill="auto"/>
          </w:tcPr>
          <w:p w:rsidR="001C1CE0" w:rsidRPr="001018FF" w:rsidRDefault="001C1CE0" w:rsidP="001E5E12">
            <w:pPr>
              <w:pStyle w:val="TabellenInhalt"/>
              <w:jc w:val="right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018FF">
              <w:rPr>
                <w:rFonts w:ascii="Arial" w:hAnsi="Arial" w:cs="Arial"/>
                <w:sz w:val="20"/>
                <w:szCs w:val="20"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1018FF">
              <w:rPr>
                <w:rFonts w:ascii="Arial" w:hAnsi="Arial" w:cs="Arial"/>
                <w:sz w:val="20"/>
                <w:szCs w:val="20"/>
                <w:lang w:val="it-IT"/>
              </w:rPr>
              <w:instrText xml:space="preserve"> FORMCHECKBOX </w:instrText>
            </w:r>
            <w:r w:rsidRPr="001018FF">
              <w:rPr>
                <w:rFonts w:ascii="Arial" w:hAnsi="Arial" w:cs="Arial"/>
                <w:sz w:val="20"/>
                <w:szCs w:val="20"/>
                <w:lang w:val="it-IT"/>
              </w:rPr>
            </w:r>
            <w:r w:rsidRPr="001018FF">
              <w:rPr>
                <w:rFonts w:ascii="Arial" w:hAnsi="Arial" w:cs="Arial"/>
                <w:sz w:val="20"/>
                <w:szCs w:val="20"/>
                <w:lang w:val="it-IT"/>
              </w:rPr>
              <w:fldChar w:fldCharType="separate"/>
            </w:r>
            <w:r w:rsidRPr="001018FF">
              <w:rPr>
                <w:rFonts w:ascii="Arial" w:hAnsi="Arial" w:cs="Arial"/>
                <w:sz w:val="20"/>
                <w:szCs w:val="20"/>
                <w:lang w:val="it-IT"/>
              </w:rPr>
              <w:fldChar w:fldCharType="end"/>
            </w:r>
            <w:bookmarkEnd w:id="5"/>
          </w:p>
        </w:tc>
        <w:tc>
          <w:tcPr>
            <w:tcW w:w="5811" w:type="dxa"/>
            <w:shd w:val="clear" w:color="auto" w:fill="auto"/>
          </w:tcPr>
          <w:p w:rsidR="001C1CE0" w:rsidRPr="001018FF" w:rsidRDefault="001C1CE0" w:rsidP="001E5E12">
            <w:pPr>
              <w:spacing w:before="100" w:beforeAutospacing="1" w:line="288" w:lineRule="auto"/>
              <w:rPr>
                <w:rFonts w:ascii="Arial" w:eastAsia="Times New Roman" w:hAnsi="Arial" w:cs="Arial"/>
                <w:bCs/>
                <w:sz w:val="20"/>
                <w:szCs w:val="20"/>
                <w:lang w:val="it-IT" w:eastAsia="de-DE" w:bidi="ar-SA"/>
              </w:rPr>
            </w:pPr>
            <w:r w:rsidRPr="001018FF">
              <w:rPr>
                <w:rFonts w:ascii="Arial" w:eastAsia="Times New Roman" w:hAnsi="Arial" w:cs="Arial"/>
                <w:sz w:val="20"/>
                <w:szCs w:val="20"/>
                <w:lang w:val="it-IT" w:eastAsia="de-DE" w:bidi="ar-SA"/>
              </w:rPr>
              <w:t xml:space="preserve">a </w:t>
            </w:r>
            <w:r w:rsidRPr="001018FF">
              <w:rPr>
                <w:rFonts w:ascii="Arial" w:eastAsia="Times New Roman" w:hAnsi="Arial" w:cs="Arial"/>
                <w:sz w:val="20"/>
                <w:szCs w:val="20"/>
                <w:lang w:val="it-IT" w:eastAsia="de-DE" w:bidi="ar-SA"/>
              </w:rPr>
              <w:t>__</w:t>
            </w:r>
            <w:r w:rsidRPr="001018FF">
              <w:rPr>
                <w:rFonts w:ascii="Arial" w:eastAsia="Times New Roman" w:hAnsi="Arial" w:cs="Arial"/>
                <w:bCs/>
                <w:sz w:val="20"/>
                <w:szCs w:val="20"/>
                <w:lang w:val="it-IT" w:eastAsia="de-DE" w:bidi="ar-SA"/>
              </w:rPr>
              <w:t>_____________________________________________</w:t>
            </w:r>
            <w:r w:rsidR="00862747" w:rsidRPr="001018FF">
              <w:rPr>
                <w:rFonts w:ascii="Arial" w:eastAsia="Times New Roman" w:hAnsi="Arial" w:cs="Arial"/>
                <w:bCs/>
                <w:sz w:val="20"/>
                <w:szCs w:val="20"/>
                <w:lang w:val="it-IT" w:eastAsia="de-DE" w:bidi="ar-SA"/>
              </w:rPr>
              <w:t>__</w:t>
            </w:r>
          </w:p>
          <w:p w:rsidR="001C1CE0" w:rsidRPr="001018FF" w:rsidRDefault="001C1CE0" w:rsidP="001E5E12">
            <w:pPr>
              <w:pStyle w:val="TabellenInhalt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1018FF">
              <w:rPr>
                <w:rFonts w:ascii="Arial" w:eastAsia="Times New Roman" w:hAnsi="Arial" w:cs="Arial"/>
                <w:sz w:val="16"/>
                <w:szCs w:val="16"/>
                <w:lang w:val="it-IT" w:eastAsia="de-DE" w:bidi="ar-SA"/>
              </w:rPr>
              <w:t>(</w:t>
            </w:r>
            <w:r w:rsidRPr="001018FF">
              <w:rPr>
                <w:rFonts w:ascii="Arial" w:eastAsia="Times New Roman" w:hAnsi="Arial" w:cs="Arial"/>
                <w:sz w:val="16"/>
                <w:szCs w:val="16"/>
                <w:lang w:val="it-IT" w:eastAsia="de-DE" w:bidi="ar-SA"/>
              </w:rPr>
              <w:t>indicare indirizzo)</w:t>
            </w:r>
          </w:p>
        </w:tc>
      </w:tr>
    </w:tbl>
    <w:p w:rsidR="001C1CE0" w:rsidRDefault="001C1CE0"/>
    <w:p w:rsidR="00D71B7E" w:rsidRPr="00EA12D1" w:rsidRDefault="00F44A7A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  <w:r w:rsidRPr="00EA12D1">
        <w:rPr>
          <w:rFonts w:ascii="Arial" w:hAnsi="Arial" w:cs="Arial"/>
          <w:sz w:val="20"/>
          <w:szCs w:val="20"/>
          <w:lang w:val="it-IT"/>
        </w:rPr>
        <w:t>luogo e data</w:t>
      </w:r>
      <w:r w:rsidRPr="00EA12D1">
        <w:rPr>
          <w:rFonts w:ascii="Arial" w:hAnsi="Arial" w:cs="Arial"/>
          <w:sz w:val="20"/>
          <w:szCs w:val="20"/>
          <w:lang w:val="it-IT"/>
        </w:rPr>
        <w:tab/>
      </w:r>
      <w:r w:rsidRPr="00EA12D1">
        <w:rPr>
          <w:rFonts w:ascii="Arial" w:hAnsi="Arial" w:cs="Arial"/>
          <w:sz w:val="20"/>
          <w:szCs w:val="20"/>
          <w:lang w:val="it-IT"/>
        </w:rPr>
        <w:tab/>
      </w:r>
      <w:r w:rsidRPr="00EA12D1">
        <w:rPr>
          <w:rFonts w:ascii="Arial" w:hAnsi="Arial" w:cs="Arial"/>
          <w:sz w:val="20"/>
          <w:szCs w:val="20"/>
          <w:lang w:val="it-IT"/>
        </w:rPr>
        <w:tab/>
      </w:r>
      <w:r w:rsidRPr="00EA12D1">
        <w:rPr>
          <w:rFonts w:ascii="Arial" w:hAnsi="Arial" w:cs="Arial"/>
          <w:sz w:val="20"/>
          <w:szCs w:val="20"/>
          <w:lang w:val="it-IT"/>
        </w:rPr>
        <w:tab/>
      </w:r>
      <w:r w:rsidRPr="00EA12D1">
        <w:rPr>
          <w:rFonts w:ascii="Arial" w:hAnsi="Arial" w:cs="Arial"/>
          <w:sz w:val="20"/>
          <w:szCs w:val="20"/>
          <w:lang w:val="it-IT"/>
        </w:rPr>
        <w:tab/>
      </w:r>
      <w:r w:rsidRPr="00EA12D1">
        <w:rPr>
          <w:rFonts w:ascii="Arial" w:hAnsi="Arial" w:cs="Arial"/>
          <w:sz w:val="20"/>
          <w:szCs w:val="20"/>
          <w:lang w:val="it-IT"/>
        </w:rPr>
        <w:tab/>
      </w:r>
      <w:r w:rsidRPr="00EA12D1">
        <w:rPr>
          <w:rFonts w:ascii="Arial" w:hAnsi="Arial" w:cs="Arial"/>
          <w:sz w:val="20"/>
          <w:szCs w:val="20"/>
          <w:lang w:val="it-IT"/>
        </w:rPr>
        <w:tab/>
        <w:t>firma</w:t>
      </w:r>
      <w:r w:rsidRPr="00EA12D1">
        <w:rPr>
          <w:rStyle w:val="Funotenanker"/>
          <w:rFonts w:ascii="Arial" w:hAnsi="Arial" w:cs="Arial"/>
          <w:sz w:val="20"/>
          <w:szCs w:val="20"/>
          <w:lang w:val="it-IT"/>
        </w:rPr>
        <w:footnoteReference w:id="2"/>
      </w:r>
      <w:r w:rsidRPr="00EA12D1">
        <w:rPr>
          <w:rFonts w:ascii="Arial" w:hAnsi="Arial" w:cs="Arial"/>
          <w:sz w:val="20"/>
          <w:szCs w:val="20"/>
          <w:lang w:val="it-IT"/>
        </w:rPr>
        <w:t xml:space="preserve"> </w:t>
      </w:r>
      <w:r w:rsidRPr="00EA12D1">
        <w:rPr>
          <w:rFonts w:ascii="Arial" w:hAnsi="Arial" w:cs="Arial"/>
          <w:sz w:val="20"/>
          <w:szCs w:val="20"/>
          <w:lang w:val="it-IT"/>
        </w:rPr>
        <w:tab/>
      </w:r>
      <w:r w:rsidRPr="00EA12D1">
        <w:rPr>
          <w:rFonts w:ascii="Arial" w:hAnsi="Arial" w:cs="Arial"/>
          <w:sz w:val="20"/>
          <w:szCs w:val="20"/>
          <w:lang w:val="it-IT"/>
        </w:rPr>
        <w:tab/>
      </w:r>
      <w:r w:rsidRPr="00EA12D1">
        <w:rPr>
          <w:rFonts w:ascii="Arial" w:hAnsi="Arial" w:cs="Arial"/>
          <w:sz w:val="20"/>
          <w:szCs w:val="20"/>
          <w:lang w:val="it-IT"/>
        </w:rPr>
        <w:tab/>
      </w:r>
      <w:r w:rsidRPr="00EA12D1">
        <w:rPr>
          <w:rFonts w:ascii="Arial" w:hAnsi="Arial" w:cs="Arial"/>
          <w:sz w:val="20"/>
          <w:szCs w:val="20"/>
          <w:lang w:val="it-IT"/>
        </w:rPr>
        <w:tab/>
      </w:r>
    </w:p>
    <w:p w:rsidR="00D71B7E" w:rsidRPr="00EA12D1" w:rsidRDefault="00D71B7E">
      <w:pPr>
        <w:pStyle w:val="Textkrper"/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p w:rsidR="00D71B7E" w:rsidRDefault="00F44A7A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  <w:r w:rsidRPr="00EA12D1">
        <w:rPr>
          <w:rFonts w:ascii="Arial" w:hAnsi="Arial" w:cs="Arial"/>
          <w:sz w:val="20"/>
          <w:szCs w:val="20"/>
        </w:rPr>
        <w:tab/>
      </w:r>
      <w:r w:rsidRPr="00EA12D1">
        <w:rPr>
          <w:rFonts w:ascii="Arial" w:hAnsi="Arial" w:cs="Arial"/>
          <w:sz w:val="20"/>
          <w:szCs w:val="20"/>
        </w:rPr>
        <w:tab/>
      </w:r>
      <w:r w:rsidRPr="00EA12D1">
        <w:rPr>
          <w:rFonts w:ascii="Arial" w:hAnsi="Arial" w:cs="Arial"/>
          <w:sz w:val="20"/>
          <w:szCs w:val="20"/>
        </w:rPr>
        <w:tab/>
      </w:r>
      <w:r w:rsidRPr="00EA12D1">
        <w:rPr>
          <w:rFonts w:ascii="Arial" w:hAnsi="Arial" w:cs="Arial"/>
          <w:sz w:val="20"/>
          <w:szCs w:val="20"/>
        </w:rPr>
        <w:tab/>
      </w:r>
      <w:r w:rsidRPr="00EA12D1">
        <w:rPr>
          <w:rFonts w:ascii="Arial" w:hAnsi="Arial" w:cs="Arial"/>
          <w:sz w:val="20"/>
          <w:szCs w:val="20"/>
        </w:rPr>
        <w:tab/>
      </w:r>
      <w:r w:rsidRPr="00EA12D1">
        <w:rPr>
          <w:rFonts w:ascii="Arial" w:hAnsi="Arial" w:cs="Arial"/>
          <w:sz w:val="20"/>
          <w:szCs w:val="20"/>
        </w:rPr>
        <w:tab/>
      </w:r>
      <w:r w:rsidRPr="00EA12D1">
        <w:rPr>
          <w:rFonts w:ascii="Arial" w:hAnsi="Arial" w:cs="Arial"/>
          <w:sz w:val="20"/>
          <w:szCs w:val="20"/>
        </w:rPr>
        <w:tab/>
      </w:r>
      <w:r w:rsidRPr="00EA12D1">
        <w:rPr>
          <w:rFonts w:ascii="Arial" w:hAnsi="Arial" w:cs="Arial"/>
          <w:sz w:val="20"/>
          <w:szCs w:val="20"/>
        </w:rPr>
        <w:tab/>
        <w:t>___________________</w:t>
      </w:r>
      <w:r w:rsidR="00EA12D1">
        <w:rPr>
          <w:rFonts w:ascii="Arial" w:hAnsi="Arial" w:cs="Arial"/>
          <w:sz w:val="20"/>
          <w:szCs w:val="20"/>
        </w:rPr>
        <w:t>________________</w:t>
      </w:r>
    </w:p>
    <w:p w:rsidR="001C1CE0" w:rsidRDefault="001C1CE0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</w:p>
    <w:p w:rsidR="001C1CE0" w:rsidRDefault="001C1CE0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Approvato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</w:t>
      </w:r>
    </w:p>
    <w:p w:rsidR="001C1CE0" w:rsidRDefault="001C1CE0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</w:p>
    <w:p w:rsidR="001C1CE0" w:rsidRDefault="001C1CE0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</w:t>
      </w:r>
      <w:proofErr w:type="spellStart"/>
      <w:r>
        <w:rPr>
          <w:rFonts w:ascii="Arial" w:hAnsi="Arial" w:cs="Arial"/>
          <w:sz w:val="20"/>
          <w:szCs w:val="20"/>
        </w:rPr>
        <w:t>Responsabile</w:t>
      </w:r>
      <w:proofErr w:type="spellEnd"/>
      <w:r>
        <w:rPr>
          <w:rFonts w:ascii="Arial" w:hAnsi="Arial" w:cs="Arial"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sz w:val="20"/>
          <w:szCs w:val="20"/>
        </w:rPr>
        <w:t>Servizio</w:t>
      </w:r>
      <w:proofErr w:type="spellEnd"/>
    </w:p>
    <w:p w:rsidR="001C1CE0" w:rsidRDefault="001C1CE0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</w:p>
    <w:p w:rsidR="00862747" w:rsidRDefault="00862747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</w:p>
    <w:p w:rsidR="00862747" w:rsidRDefault="00862747">
      <w:pPr>
        <w:pStyle w:val="Textkrper"/>
        <w:spacing w:after="0" w:line="240" w:lineRule="auto"/>
        <w:rPr>
          <w:rFonts w:ascii="Arial" w:hAnsi="Arial" w:cs="Arial"/>
          <w:sz w:val="20"/>
          <w:szCs w:val="20"/>
        </w:rPr>
      </w:pPr>
    </w:p>
    <w:p w:rsidR="001C1CE0" w:rsidRPr="00862747" w:rsidRDefault="001C1CE0" w:rsidP="00862747">
      <w:pPr>
        <w:pStyle w:val="Textkrper"/>
        <w:spacing w:after="0" w:line="24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62747">
        <w:rPr>
          <w:rFonts w:ascii="Arial" w:hAnsi="Arial" w:cs="Arial"/>
          <w:iCs/>
          <w:sz w:val="20"/>
          <w:szCs w:val="20"/>
          <w:lang w:val="it-IT"/>
        </w:rPr>
        <w:t>Ai sensi e per gli effetti degli artt. 12, 13 e 14 del Regolamento UE 679/2016 l’informativa relativa alla prot</w:t>
      </w:r>
      <w:r w:rsidRPr="00862747">
        <w:rPr>
          <w:rFonts w:ascii="Arial" w:hAnsi="Arial" w:cs="Arial"/>
          <w:iCs/>
          <w:sz w:val="20"/>
          <w:szCs w:val="20"/>
          <w:lang w:val="it-IT"/>
        </w:rPr>
        <w:t>e</w:t>
      </w:r>
      <w:r w:rsidRPr="00862747">
        <w:rPr>
          <w:rFonts w:ascii="Arial" w:hAnsi="Arial" w:cs="Arial"/>
          <w:iCs/>
          <w:sz w:val="20"/>
          <w:szCs w:val="20"/>
          <w:lang w:val="it-IT"/>
        </w:rPr>
        <w:t xml:space="preserve">zione dei dati personali è reperibile al seguente link </w:t>
      </w:r>
      <w:hyperlink r:id="rId7" w:history="1">
        <w:r w:rsidR="00862747" w:rsidRPr="008C4B0A">
          <w:rPr>
            <w:rStyle w:val="Hyperlink"/>
            <w:rFonts w:ascii="Arial" w:hAnsi="Arial" w:cs="Arial"/>
            <w:iCs/>
            <w:sz w:val="20"/>
            <w:szCs w:val="20"/>
            <w:lang w:val="it-IT"/>
          </w:rPr>
          <w:t>www.innichen.eu/it/Amministrazione/Web/Privacy</w:t>
        </w:r>
      </w:hyperlink>
      <w:r w:rsidR="00862747">
        <w:rPr>
          <w:rFonts w:ascii="Arial" w:hAnsi="Arial" w:cs="Arial"/>
          <w:iCs/>
          <w:sz w:val="20"/>
          <w:szCs w:val="20"/>
          <w:lang w:val="it-IT"/>
        </w:rPr>
        <w:t xml:space="preserve"> </w:t>
      </w:r>
      <w:r w:rsidRPr="00862747">
        <w:rPr>
          <w:rFonts w:ascii="Arial" w:hAnsi="Arial" w:cs="Arial"/>
          <w:iCs/>
          <w:sz w:val="20"/>
          <w:szCs w:val="20"/>
          <w:lang w:val="it-IT"/>
        </w:rPr>
        <w:t>o è consultabile nei locali del Municipio.</w:t>
      </w:r>
    </w:p>
    <w:sectPr w:rsidR="001C1CE0" w:rsidRPr="00862747" w:rsidSect="001C1CE0">
      <w:pgSz w:w="11906" w:h="16838"/>
      <w:pgMar w:top="1021" w:right="1134" w:bottom="680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4A" w:rsidRDefault="00F44A7A">
      <w:r>
        <w:separator/>
      </w:r>
    </w:p>
  </w:endnote>
  <w:endnote w:type="continuationSeparator" w:id="0">
    <w:p w:rsidR="00A15F4A" w:rsidRDefault="00F4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B7E" w:rsidRDefault="00F44A7A">
      <w:r>
        <w:separator/>
      </w:r>
    </w:p>
  </w:footnote>
  <w:footnote w:type="continuationSeparator" w:id="0">
    <w:p w:rsidR="00D71B7E" w:rsidRDefault="00F44A7A">
      <w:r>
        <w:continuationSeparator/>
      </w:r>
    </w:p>
  </w:footnote>
  <w:footnote w:id="1">
    <w:p w:rsidR="00D71B7E" w:rsidRDefault="00F44A7A">
      <w:pPr>
        <w:pStyle w:val="Funotentext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  <w:t xml:space="preserve">Da compilare, nel caso in cui la richiesta </w:t>
      </w:r>
      <w:proofErr w:type="gramStart"/>
      <w:r>
        <w:rPr>
          <w:rFonts w:ascii="Arial" w:hAnsi="Arial"/>
          <w:sz w:val="16"/>
          <w:szCs w:val="16"/>
          <w:lang w:val="it-IT"/>
        </w:rPr>
        <w:t>venga</w:t>
      </w:r>
      <w:proofErr w:type="gramEnd"/>
      <w:r>
        <w:rPr>
          <w:rFonts w:ascii="Arial" w:hAnsi="Arial"/>
          <w:sz w:val="16"/>
          <w:szCs w:val="16"/>
          <w:lang w:val="it-IT"/>
        </w:rPr>
        <w:t xml:space="preserve"> avanzata in qualità di legale rappresentante di un'associazione, una persona giur</w:t>
      </w:r>
      <w:r>
        <w:rPr>
          <w:rFonts w:ascii="Arial" w:hAnsi="Arial"/>
          <w:sz w:val="16"/>
          <w:szCs w:val="16"/>
          <w:lang w:val="it-IT"/>
        </w:rPr>
        <w:t>i</w:t>
      </w:r>
      <w:r>
        <w:rPr>
          <w:rFonts w:ascii="Arial" w:hAnsi="Arial"/>
          <w:sz w:val="16"/>
          <w:szCs w:val="16"/>
          <w:lang w:val="it-IT"/>
        </w:rPr>
        <w:t>dica ecc..</w:t>
      </w:r>
    </w:p>
  </w:footnote>
  <w:footnote w:id="2">
    <w:p w:rsidR="00D71B7E" w:rsidRPr="00F44A7A" w:rsidRDefault="00F44A7A">
      <w:pPr>
        <w:pStyle w:val="Funotentext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footnoteRef/>
      </w:r>
      <w:r>
        <w:rPr>
          <w:rFonts w:ascii="Arial" w:hAnsi="Arial"/>
          <w:sz w:val="16"/>
          <w:szCs w:val="16"/>
          <w:lang w:val="it-IT"/>
        </w:rPr>
        <w:tab/>
        <w:t xml:space="preserve">In caso di presentazione del modulo in forma cartacea la sottoscrizione olografa deve avvenire </w:t>
      </w:r>
      <w:proofErr w:type="gramStart"/>
      <w:r>
        <w:rPr>
          <w:rFonts w:ascii="Arial" w:hAnsi="Arial"/>
          <w:sz w:val="16"/>
          <w:szCs w:val="16"/>
          <w:lang w:val="it-IT"/>
        </w:rPr>
        <w:t>in presenza</w:t>
      </w:r>
      <w:proofErr w:type="gramEnd"/>
      <w:r>
        <w:rPr>
          <w:rFonts w:ascii="Arial" w:hAnsi="Arial"/>
          <w:sz w:val="16"/>
          <w:szCs w:val="16"/>
          <w:lang w:val="it-IT"/>
        </w:rPr>
        <w:t xml:space="preserve"> del dipendente addetto ovvero il modulo già sottoscritto dev'essere trasmesso anche in forma telematica all'amministrazione unitamente a copia fotostatica non autenticata di un documento di identità del sottoscrittore. In caso di sottoscrizione con firma digitale della richiesta oppure in caso </w:t>
      </w:r>
      <w:proofErr w:type="gramStart"/>
      <w:r>
        <w:rPr>
          <w:rFonts w:ascii="Arial" w:hAnsi="Arial"/>
          <w:sz w:val="16"/>
          <w:szCs w:val="16"/>
          <w:lang w:val="it-IT"/>
        </w:rPr>
        <w:t xml:space="preserve">di </w:t>
      </w:r>
      <w:proofErr w:type="gramEnd"/>
      <w:r>
        <w:rPr>
          <w:rFonts w:ascii="Arial" w:hAnsi="Arial"/>
          <w:sz w:val="16"/>
          <w:szCs w:val="16"/>
          <w:lang w:val="it-IT"/>
        </w:rPr>
        <w:t>identificazione del richiedente tramite SPID non è necessario allegare un documento di identità ed è sufficiente trasmettere la richiesta in forma telematica all'amministrazione.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7E"/>
    <w:rsid w:val="001018FF"/>
    <w:rsid w:val="001C1CE0"/>
    <w:rsid w:val="00862747"/>
    <w:rsid w:val="00A15F4A"/>
    <w:rsid w:val="00B30427"/>
    <w:rsid w:val="00D71B7E"/>
    <w:rsid w:val="00E73CC0"/>
    <w:rsid w:val="00EA12D1"/>
    <w:rsid w:val="00F4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018F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bCs/>
      <w:sz w:val="22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Platzhalter">
    <w:name w:val="Platzhalter"/>
    <w:qFormat/>
    <w:rPr>
      <w:smallCaps/>
      <w:color w:val="008080"/>
      <w:u w:val="dotted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A7A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A7A"/>
    <w:rPr>
      <w:rFonts w:ascii="Tahoma" w:hAnsi="Tahoma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86274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018FF"/>
    <w:rPr>
      <w:rFonts w:ascii="Arial" w:eastAsia="Times New Roman" w:hAnsi="Arial" w:cs="Times New Roman"/>
      <w:b/>
      <w:bCs/>
      <w:sz w:val="22"/>
      <w:szCs w:val="2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018F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bCs/>
      <w:sz w:val="22"/>
      <w:szCs w:val="2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Platzhalter">
    <w:name w:val="Platzhalter"/>
    <w:qFormat/>
    <w:rPr>
      <w:smallCaps/>
      <w:color w:val="008080"/>
      <w:u w:val="dotted"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4A7A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4A7A"/>
    <w:rPr>
      <w:rFonts w:ascii="Tahoma" w:hAnsi="Tahoma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86274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1018FF"/>
    <w:rPr>
      <w:rFonts w:ascii="Arial" w:eastAsia="Times New Roman" w:hAnsi="Arial" w:cs="Times New Roman"/>
      <w:b/>
      <w:bCs/>
      <w:sz w:val="22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nichen.eu/it/Amministrazione/Web/Privac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Tschurtschenthaler</dc:creator>
  <cp:lastModifiedBy>Anna Maria Tschurtschenthaler</cp:lastModifiedBy>
  <cp:revision>6</cp:revision>
  <cp:lastPrinted>2018-09-17T14:38:00Z</cp:lastPrinted>
  <dcterms:created xsi:type="dcterms:W3CDTF">2018-07-26T14:09:00Z</dcterms:created>
  <dcterms:modified xsi:type="dcterms:W3CDTF">2018-09-17T14:39:00Z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2018-01-15T11:58:24Z</dcterms:created>
  <dc:creator/>
  <dc:description/>
  <dc:language>de-DE</dc:language>
  <cp:lastModifiedBy/>
  <cp:revision>1</cp:revision>
  <dc:subject/>
  <dc:title/>
</cp:coreProperties>
</file>